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4F" w:rsidRPr="005C57A2" w:rsidRDefault="00E1254F" w:rsidP="00E125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C57A2">
        <w:rPr>
          <w:rFonts w:ascii="Times New Roman" w:hAnsi="Times New Roman" w:cs="Times New Roman"/>
          <w:b/>
          <w:sz w:val="36"/>
          <w:szCs w:val="40"/>
        </w:rPr>
        <w:t>Geriausiųjų sportininkų dešimtukas olimpinėse sporto šakose</w:t>
      </w:r>
    </w:p>
    <w:p w:rsidR="00E378AC" w:rsidRDefault="00E378AC" w:rsidP="000F267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 xml:space="preserve">Ieva Zarankaitė – </w:t>
      </w:r>
      <w:r w:rsidRPr="00AF63FB">
        <w:rPr>
          <w:rFonts w:ascii="Times New Roman" w:hAnsi="Times New Roman" w:cs="Times New Roman"/>
          <w:sz w:val="24"/>
          <w:szCs w:val="28"/>
        </w:rPr>
        <w:t>lengvoji atletika.</w:t>
      </w:r>
      <w:r w:rsidRPr="00AF63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63FB">
        <w:rPr>
          <w:rFonts w:ascii="Times New Roman" w:hAnsi="Times New Roman" w:cs="Times New Roman"/>
          <w:sz w:val="24"/>
        </w:rPr>
        <w:t>Europos lengvosios atletikos čempionato dalyvė, Lietuvos lengvosios atletikos čempionatas – I vieta (rutulio stūmimas), – I vieta (disko metimas),. Trenerė Vita Zarankienė.</w:t>
      </w:r>
    </w:p>
    <w:p w:rsidR="00127557" w:rsidRPr="00AF63FB" w:rsidRDefault="00127557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>Martyna Biliūnaitė</w:t>
      </w:r>
      <w:r w:rsidRPr="00AF63FB">
        <w:rPr>
          <w:rFonts w:ascii="Times New Roman" w:hAnsi="Times New Roman" w:cs="Times New Roman"/>
          <w:sz w:val="24"/>
          <w:szCs w:val="28"/>
        </w:rPr>
        <w:t xml:space="preserve"> – slidinėjimas. Lietuvos slidinėjimo spr</w:t>
      </w:r>
      <w:r w:rsidR="00DD512B" w:rsidRPr="00AF63FB">
        <w:rPr>
          <w:rFonts w:ascii="Times New Roman" w:hAnsi="Times New Roman" w:cs="Times New Roman"/>
          <w:sz w:val="24"/>
          <w:szCs w:val="28"/>
        </w:rPr>
        <w:t>i</w:t>
      </w:r>
      <w:r w:rsidRPr="00AF63FB">
        <w:rPr>
          <w:rFonts w:ascii="Times New Roman" w:hAnsi="Times New Roman" w:cs="Times New Roman"/>
          <w:sz w:val="24"/>
          <w:szCs w:val="28"/>
        </w:rPr>
        <w:t>nto čempionė, - II vieta (10 km distancijoje). Trenerė Svetlana Dervinienė.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>Algirdas Šaumanas</w:t>
      </w:r>
      <w:r w:rsidRPr="00AF63FB">
        <w:rPr>
          <w:rFonts w:ascii="Times New Roman" w:hAnsi="Times New Roman" w:cs="Times New Roman"/>
          <w:sz w:val="24"/>
          <w:szCs w:val="28"/>
        </w:rPr>
        <w:t xml:space="preserve"> - šaudymas iš lanko. Atviras Lietuvos šaudymo iš lanko čempionatas – I vieta, mišrių porų varžybos – I vieta. 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>Eglė Zarankaitė</w:t>
      </w:r>
      <w:r w:rsidRPr="00AF63FB">
        <w:rPr>
          <w:rFonts w:ascii="Times New Roman" w:hAnsi="Times New Roman" w:cs="Times New Roman"/>
          <w:sz w:val="24"/>
          <w:szCs w:val="28"/>
        </w:rPr>
        <w:t xml:space="preserve"> – lengvoji atletika. Lietuvos metimų čempionatas – III vieta (disko metimas), Lietuvos lengvosios atletikos federacijos taurė – II vieta (disko metimas), Lietuvos lengvosios atletikos jaunimo iki 20 m. pirmenybės – II vieta (disko metimas). Trenerė Vita Zarankienė.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 xml:space="preserve">Marija Šyvytė </w:t>
      </w:r>
      <w:r w:rsidRPr="00AF63FB">
        <w:rPr>
          <w:rFonts w:ascii="Times New Roman" w:hAnsi="Times New Roman" w:cs="Times New Roman"/>
          <w:sz w:val="24"/>
          <w:szCs w:val="28"/>
        </w:rPr>
        <w:t xml:space="preserve"> - lengvoji atletika. Lietuvos lengvosios atletikos čempionatas – III vieta (rutulio stūmimas), Lietuvos lengvosios atletikos jaunimo iki 20 m. pirmenybės – III vieta (rutulio stūmimas), Lietuvos lengvosios atletikos federacijos taurė – III vieta (rutulio stūmimas). Trenerė Vita Zarankienė.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Aleksandras Kasakovskis</w:t>
      </w:r>
      <w:r w:rsidRPr="00AF63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plaukimas. </w:t>
      </w:r>
      <w:r w:rsidRPr="00AF63FB">
        <w:rPr>
          <w:rFonts w:ascii="Times New Roman" w:hAnsi="Times New Roman" w:cs="Times New Roman"/>
          <w:sz w:val="24"/>
          <w:szCs w:val="28"/>
        </w:rPr>
        <w:t>Lietuvos jaunimo plaukimo čempionatas – I vieta (200 m l/st), - II vieta (50 m l/st.), - III (100 m l/st), Lietuvos jaunimo plaukimo čempionatas – I vieta (200 m l/st.), - III vieta (400 m l/st.), Lietuvos vidutinių ir ilgų nuotolių taurės varžybos – II vieta (400 m), Baltijos šalių plaukimo čempionatas, jaunimo estafetė 4x100 m l/st. – III vieta.</w:t>
      </w:r>
      <w:r w:rsidRPr="00AF63FB">
        <w:rPr>
          <w:rFonts w:ascii="Times New Roman" w:eastAsia="Times New Roman" w:hAnsi="Times New Roman" w:cs="Times New Roman"/>
          <w:sz w:val="24"/>
          <w:szCs w:val="24"/>
          <w:lang w:eastAsia="lt-LT"/>
        </w:rPr>
        <w:t>, Lietuvos jaunimo rinktinės narys. Trenerė Daiva Šiukščienė.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>Matas Paukštė</w:t>
      </w:r>
      <w:r w:rsidRPr="00AF63FB">
        <w:rPr>
          <w:rFonts w:ascii="Times New Roman" w:hAnsi="Times New Roman" w:cs="Times New Roman"/>
          <w:sz w:val="24"/>
          <w:szCs w:val="28"/>
        </w:rPr>
        <w:t xml:space="preserve"> – plaukimas. Lietuvos jaunimo plaukimo čempionatas – II vieta (100 m krūtine), – III (200 m l/st.). Trenerė Jurgita Jurkėnienė.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63FB">
        <w:rPr>
          <w:rFonts w:ascii="Times New Roman" w:hAnsi="Times New Roman" w:cs="Times New Roman"/>
          <w:b/>
          <w:sz w:val="24"/>
          <w:szCs w:val="28"/>
        </w:rPr>
        <w:t>Modestas Katinas</w:t>
      </w:r>
      <w:r w:rsidRPr="00AF63FB">
        <w:rPr>
          <w:rFonts w:ascii="Times New Roman" w:hAnsi="Times New Roman" w:cs="Times New Roman"/>
          <w:sz w:val="24"/>
          <w:szCs w:val="28"/>
        </w:rPr>
        <w:t xml:space="preserve"> – lengvoji atletika. Lietuvos lengvosios atletikos jaunimo iki 20 m. pirmenybės – III vieta (400 m), Baltijos šalių lengvosios atletikos mačas – II vieta (4x400), Lietuvos lengvosios atletikos </w:t>
      </w:r>
      <w:r>
        <w:rPr>
          <w:rFonts w:ascii="Times New Roman" w:hAnsi="Times New Roman" w:cs="Times New Roman"/>
          <w:sz w:val="24"/>
          <w:szCs w:val="28"/>
        </w:rPr>
        <w:t xml:space="preserve">jaunimo </w:t>
      </w:r>
      <w:r w:rsidRPr="00AF63FB">
        <w:rPr>
          <w:rFonts w:ascii="Times New Roman" w:hAnsi="Times New Roman" w:cs="Times New Roman"/>
          <w:sz w:val="24"/>
          <w:szCs w:val="28"/>
        </w:rPr>
        <w:t>rinktinės narys. Trenerė Jurgita Kirilovienė.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FB">
        <w:rPr>
          <w:rFonts w:ascii="Times New Roman" w:hAnsi="Times New Roman" w:cs="Times New Roman"/>
          <w:b/>
          <w:sz w:val="24"/>
          <w:szCs w:val="24"/>
        </w:rPr>
        <w:t>Osvaldas Juodelis</w:t>
      </w:r>
      <w:r w:rsidRPr="00AF63FB">
        <w:rPr>
          <w:rFonts w:ascii="Times New Roman" w:hAnsi="Times New Roman" w:cs="Times New Roman"/>
          <w:sz w:val="24"/>
          <w:szCs w:val="24"/>
        </w:rPr>
        <w:t xml:space="preserve"> – stalo tenisas. Lietuvos jaunimo čempionatas (mišrių dvejetų rungtis) – III vieta, asmeninėse varžybose – III vieta, Lietuvos jaunių čempionatas (dvejetų varžybos) – III vieta, Estijos atviras stalo teniso jaunių-jaunučių čempionatas – III vieta (jaunių grupė, dvejetų rungtis), Lietuvos jaunių rinktinės narys. Treneris Edgaras Kovera.</w:t>
      </w:r>
    </w:p>
    <w:p w:rsidR="00AF63FB" w:rsidRPr="00AF63FB" w:rsidRDefault="00AF63FB" w:rsidP="00AF63F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63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Eimantė Zenkovaitė</w:t>
      </w:r>
      <w:r w:rsidRPr="00AF63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rankinis. Lietuvos moterų I lygos nugalėtoja, Lietuvos jaunimo rankinio čempionato III vietos laimėtoja. Trenerės Regina Butkienė ir Alvyda Černiauskaitė.</w:t>
      </w:r>
    </w:p>
    <w:p w:rsidR="00C01EEA" w:rsidRPr="00C01EEA" w:rsidRDefault="00C01EEA" w:rsidP="003953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267D" w:rsidRPr="00192024" w:rsidRDefault="000F267D" w:rsidP="000F267D">
      <w:pPr>
        <w:spacing w:after="0" w:line="360" w:lineRule="auto"/>
        <w:jc w:val="both"/>
        <w:rPr>
          <w:b/>
        </w:rPr>
      </w:pPr>
    </w:p>
    <w:p w:rsidR="00127557" w:rsidRPr="00127557" w:rsidRDefault="00127557" w:rsidP="00AC450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7557" w:rsidRPr="00127557" w:rsidSect="00BD25D9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52" w:rsidRDefault="008B7A52" w:rsidP="008F3CC7">
      <w:pPr>
        <w:spacing w:after="0" w:line="240" w:lineRule="auto"/>
      </w:pPr>
      <w:r>
        <w:separator/>
      </w:r>
    </w:p>
  </w:endnote>
  <w:endnote w:type="continuationSeparator" w:id="0">
    <w:p w:rsidR="008B7A52" w:rsidRDefault="008B7A52" w:rsidP="008F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52" w:rsidRDefault="008B7A52" w:rsidP="008F3CC7">
      <w:pPr>
        <w:spacing w:after="0" w:line="240" w:lineRule="auto"/>
      </w:pPr>
      <w:r>
        <w:separator/>
      </w:r>
    </w:p>
  </w:footnote>
  <w:footnote w:type="continuationSeparator" w:id="0">
    <w:p w:rsidR="008B7A52" w:rsidRDefault="008B7A52" w:rsidP="008F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936"/>
    <w:multiLevelType w:val="hybridMultilevel"/>
    <w:tmpl w:val="8194AB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434"/>
    <w:multiLevelType w:val="hybridMultilevel"/>
    <w:tmpl w:val="926CC6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0250"/>
    <w:multiLevelType w:val="hybridMultilevel"/>
    <w:tmpl w:val="72AA60EA"/>
    <w:lvl w:ilvl="0" w:tplc="8A846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7FAA"/>
    <w:multiLevelType w:val="hybridMultilevel"/>
    <w:tmpl w:val="F684A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50D5"/>
    <w:multiLevelType w:val="hybridMultilevel"/>
    <w:tmpl w:val="A9082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3106"/>
    <w:multiLevelType w:val="hybridMultilevel"/>
    <w:tmpl w:val="F684A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61F9B"/>
    <w:multiLevelType w:val="hybridMultilevel"/>
    <w:tmpl w:val="C3DA1010"/>
    <w:lvl w:ilvl="0" w:tplc="DA84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29"/>
    <w:rsid w:val="00082129"/>
    <w:rsid w:val="000853D0"/>
    <w:rsid w:val="00093519"/>
    <w:rsid w:val="000A1DEC"/>
    <w:rsid w:val="000B2D5A"/>
    <w:rsid w:val="000B6CF9"/>
    <w:rsid w:val="000E121B"/>
    <w:rsid w:val="000F267D"/>
    <w:rsid w:val="000F39B5"/>
    <w:rsid w:val="001142B1"/>
    <w:rsid w:val="00127557"/>
    <w:rsid w:val="00156823"/>
    <w:rsid w:val="0016089C"/>
    <w:rsid w:val="00192024"/>
    <w:rsid w:val="001962E1"/>
    <w:rsid w:val="001B7069"/>
    <w:rsid w:val="001C46AD"/>
    <w:rsid w:val="001F11BD"/>
    <w:rsid w:val="00205601"/>
    <w:rsid w:val="0022550C"/>
    <w:rsid w:val="00264B65"/>
    <w:rsid w:val="00292ECE"/>
    <w:rsid w:val="002C2FAD"/>
    <w:rsid w:val="002F2D29"/>
    <w:rsid w:val="00353F83"/>
    <w:rsid w:val="00356DDE"/>
    <w:rsid w:val="00390D4B"/>
    <w:rsid w:val="003953FE"/>
    <w:rsid w:val="003A3E30"/>
    <w:rsid w:val="003D446A"/>
    <w:rsid w:val="003D6BEB"/>
    <w:rsid w:val="004152AA"/>
    <w:rsid w:val="0042498C"/>
    <w:rsid w:val="00464334"/>
    <w:rsid w:val="004E7FF3"/>
    <w:rsid w:val="00533DF6"/>
    <w:rsid w:val="00534281"/>
    <w:rsid w:val="005424FA"/>
    <w:rsid w:val="005737DB"/>
    <w:rsid w:val="00611C21"/>
    <w:rsid w:val="00621562"/>
    <w:rsid w:val="00663850"/>
    <w:rsid w:val="00681CC8"/>
    <w:rsid w:val="006D3AB5"/>
    <w:rsid w:val="006D74F8"/>
    <w:rsid w:val="00707576"/>
    <w:rsid w:val="007142BF"/>
    <w:rsid w:val="007261CD"/>
    <w:rsid w:val="00760603"/>
    <w:rsid w:val="00760E2D"/>
    <w:rsid w:val="007B19D9"/>
    <w:rsid w:val="007B39CD"/>
    <w:rsid w:val="007D61F3"/>
    <w:rsid w:val="008014C8"/>
    <w:rsid w:val="00810687"/>
    <w:rsid w:val="00822F14"/>
    <w:rsid w:val="00893363"/>
    <w:rsid w:val="008B0D78"/>
    <w:rsid w:val="008B7A52"/>
    <w:rsid w:val="008F3CC7"/>
    <w:rsid w:val="009C1969"/>
    <w:rsid w:val="009F26D5"/>
    <w:rsid w:val="009F72F7"/>
    <w:rsid w:val="00A0508A"/>
    <w:rsid w:val="00A11755"/>
    <w:rsid w:val="00AC4505"/>
    <w:rsid w:val="00AF63FB"/>
    <w:rsid w:val="00B7587A"/>
    <w:rsid w:val="00B7700A"/>
    <w:rsid w:val="00B95BA5"/>
    <w:rsid w:val="00BA24D8"/>
    <w:rsid w:val="00BC7ABF"/>
    <w:rsid w:val="00BD25D9"/>
    <w:rsid w:val="00C01EEA"/>
    <w:rsid w:val="00C04DB2"/>
    <w:rsid w:val="00C12D2B"/>
    <w:rsid w:val="00C4495E"/>
    <w:rsid w:val="00C55409"/>
    <w:rsid w:val="00C56084"/>
    <w:rsid w:val="00C71DB1"/>
    <w:rsid w:val="00CA5407"/>
    <w:rsid w:val="00CB6240"/>
    <w:rsid w:val="00CF322B"/>
    <w:rsid w:val="00D34AA4"/>
    <w:rsid w:val="00D80DDF"/>
    <w:rsid w:val="00D957E1"/>
    <w:rsid w:val="00DC7746"/>
    <w:rsid w:val="00DD512B"/>
    <w:rsid w:val="00DF2DDD"/>
    <w:rsid w:val="00E1254F"/>
    <w:rsid w:val="00E21A05"/>
    <w:rsid w:val="00E2613B"/>
    <w:rsid w:val="00E279D0"/>
    <w:rsid w:val="00E31E0D"/>
    <w:rsid w:val="00E34213"/>
    <w:rsid w:val="00E378AC"/>
    <w:rsid w:val="00EB212F"/>
    <w:rsid w:val="00F01106"/>
    <w:rsid w:val="00FD05EE"/>
    <w:rsid w:val="00FD16C2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7998C-7AC1-49DC-94F5-C4522CA4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FooterChar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1B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Vip</cp:lastModifiedBy>
  <cp:revision>4</cp:revision>
  <cp:lastPrinted>2018-12-19T07:51:00Z</cp:lastPrinted>
  <dcterms:created xsi:type="dcterms:W3CDTF">2018-12-20T09:50:00Z</dcterms:created>
  <dcterms:modified xsi:type="dcterms:W3CDTF">2018-12-20T11:37:00Z</dcterms:modified>
</cp:coreProperties>
</file>